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79F63" w14:textId="402E3F16" w:rsidR="00F04988" w:rsidRPr="00F04988" w:rsidRDefault="00F04988" w:rsidP="00F0498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>Chapitre 3 : Reconnaître les espèces pour survivre sur l’île</w:t>
      </w:r>
    </w:p>
    <w:p w14:paraId="571A659E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2AB93145" w14:textId="0335C0B3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000000"/>
          <w:kern w:val="0"/>
          <w:sz w:val="24"/>
          <w:szCs w:val="24"/>
          <w:lang w:eastAsia="fr-FR"/>
          <w14:ligatures w14:val="none"/>
        </w:rPr>
        <w:t xml:space="preserve">Certains </w:t>
      </w:r>
      <w:r w:rsidRPr="00F04988">
        <w:rPr>
          <w:rFonts w:ascii="Arial" w:eastAsia="Times New Roman" w:hAnsi="Arial" w:cs="Arial"/>
          <w:color w:val="000000"/>
          <w:kern w:val="0"/>
          <w:sz w:val="24"/>
          <w:szCs w:val="24"/>
          <w:lang w:eastAsia="fr-FR"/>
          <w14:ligatures w14:val="none"/>
        </w:rPr>
        <w:t>________________</w:t>
      </w:r>
      <w:r w:rsidRPr="00F04988">
        <w:rPr>
          <w:rFonts w:ascii="Arial" w:eastAsia="Times New Roman" w:hAnsi="Arial" w:cs="Arial"/>
          <w:color w:val="000000"/>
          <w:kern w:val="0"/>
          <w:sz w:val="24"/>
          <w:szCs w:val="24"/>
          <w:lang w:eastAsia="fr-FR"/>
          <w14:ligatures w14:val="none"/>
        </w:rPr>
        <w:t xml:space="preserve"> vivants ne peuvent pas être consommés par les humains car ils sont </w:t>
      </w:r>
      <w:r w:rsidRPr="00F04988">
        <w:rPr>
          <w:rFonts w:ascii="Arial" w:eastAsia="Times New Roman" w:hAnsi="Arial" w:cs="Arial"/>
          <w:color w:val="000000"/>
          <w:kern w:val="0"/>
          <w:sz w:val="24"/>
          <w:szCs w:val="24"/>
          <w:lang w:eastAsia="fr-FR"/>
          <w14:ligatures w14:val="none"/>
        </w:rPr>
        <w:t>________________</w:t>
      </w:r>
      <w:r w:rsidRPr="00F04988">
        <w:rPr>
          <w:rFonts w:ascii="Arial" w:eastAsia="Times New Roman" w:hAnsi="Arial" w:cs="Arial"/>
          <w:color w:val="000000"/>
          <w:kern w:val="0"/>
          <w:sz w:val="24"/>
          <w:szCs w:val="24"/>
          <w:lang w:eastAsia="fr-FR"/>
          <w14:ligatures w14:val="none"/>
        </w:rPr>
        <w:t>. </w:t>
      </w:r>
    </w:p>
    <w:p w14:paraId="1DA3F9DD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36B545F0" w14:textId="6EDB105C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>Qu’</w:t>
      </w:r>
      <w:proofErr w:type="spellStart"/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>est ce</w:t>
      </w:r>
      <w:proofErr w:type="spellEnd"/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 xml:space="preserve"> qu’une </w:t>
      </w:r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>_____________</w:t>
      </w:r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 xml:space="preserve"> et comment identifier une </w:t>
      </w:r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>____________</w:t>
      </w:r>
      <w:r w:rsidRPr="00F04988">
        <w:rPr>
          <w:rFonts w:ascii="Arial" w:eastAsia="Times New Roman" w:hAnsi="Arial" w:cs="Arial"/>
          <w:b/>
          <w:bCs/>
          <w:color w:val="6AA84F"/>
          <w:kern w:val="0"/>
          <w:sz w:val="24"/>
          <w:szCs w:val="24"/>
          <w:lang w:eastAsia="fr-FR"/>
          <w14:ligatures w14:val="none"/>
        </w:rPr>
        <w:t xml:space="preserve"> ? </w:t>
      </w:r>
    </w:p>
    <w:p w14:paraId="6348D9EF" w14:textId="7987F27A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7CDD862E" w14:textId="6F6E2B41" w:rsidR="00F04988" w:rsidRPr="00F04988" w:rsidRDefault="00F04988" w:rsidP="00F04988">
      <w:pPr>
        <w:numPr>
          <w:ilvl w:val="0"/>
          <w:numId w:val="1"/>
        </w:num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 xml:space="preserve">La définition d’une </w:t>
      </w: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>___________</w:t>
      </w:r>
      <w:proofErr w:type="gramStart"/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>_</w:t>
      </w: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> </w:t>
      </w: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u w:val="single"/>
          <w:lang w:eastAsia="fr-FR"/>
          <w14:ligatures w14:val="none"/>
        </w:rPr>
        <w:t>.</w:t>
      </w:r>
      <w:proofErr w:type="gramEnd"/>
    </w:p>
    <w:p w14:paraId="5971832D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72C247E9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>CH3AC1 : Enquête sur la notion d’espèce. </w:t>
      </w:r>
    </w:p>
    <w:p w14:paraId="224DAB6F" w14:textId="50671A23" w:rsidR="00F04988" w:rsidRPr="00F04988" w:rsidRDefault="00F04988" w:rsidP="00F0498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noProof/>
          <w:color w:val="000000"/>
          <w:kern w:val="0"/>
          <w:sz w:val="24"/>
          <w:szCs w:val="24"/>
          <w:bdr w:val="none" w:sz="0" w:space="0" w:color="auto" w:frame="1"/>
          <w:lang w:eastAsia="fr-FR"/>
          <w14:ligatures w14:val="none"/>
        </w:rPr>
        <w:drawing>
          <wp:inline distT="0" distB="0" distL="0" distR="0" wp14:anchorId="7810EB81" wp14:editId="47D21CEA">
            <wp:extent cx="1688465" cy="2334354"/>
            <wp:effectExtent l="0" t="0" r="0" b="0"/>
            <wp:docPr id="1872861197" name="Image 1" descr="Une image contenant texte, ois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861197" name="Image 1" descr="Une image contenant texte, ois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22" cy="235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6897C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i/>
          <w:iCs/>
          <w:color w:val="93C47D"/>
          <w:kern w:val="0"/>
          <w:sz w:val="24"/>
          <w:szCs w:val="24"/>
          <w:lang w:eastAsia="fr-FR"/>
          <w14:ligatures w14:val="none"/>
        </w:rPr>
        <w:t>Correction activité 1 : </w:t>
      </w:r>
    </w:p>
    <w:p w14:paraId="2DC50A74" w14:textId="44EDEE80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Une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est un groupe d'individus qui se ressemblent, peuvent se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entre eux, doivent donner une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. </w:t>
      </w:r>
    </w:p>
    <w:p w14:paraId="7B2EC4A7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4C3B2391" w14:textId="09BE1A14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>Activité 2 : Même</w:t>
      </w: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>s</w:t>
      </w: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>______________</w:t>
      </w:r>
      <w:r w:rsidRPr="00F0498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fr-FR"/>
          <w14:ligatures w14:val="none"/>
        </w:rPr>
        <w:t xml:space="preserve"> ou pas ? - Devoir maison </w:t>
      </w:r>
    </w:p>
    <w:p w14:paraId="13D056E8" w14:textId="5F2457CB" w:rsidR="00F04988" w:rsidRPr="00F04988" w:rsidRDefault="00F04988" w:rsidP="00F0498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  <w:drawing>
          <wp:inline distT="0" distB="0" distL="0" distR="0" wp14:anchorId="1048EE00" wp14:editId="2BBFE559">
            <wp:extent cx="1931077" cy="2736850"/>
            <wp:effectExtent l="0" t="0" r="0" b="0"/>
            <wp:docPr id="666400582" name="Image 1" descr="Une image contenant texte, bétail, plante, fl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400582" name="Image 1" descr="Une image contenant texte, bétail, plante, fleur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1330" cy="276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4DDDA" w14:textId="77777777" w:rsidR="00F04988" w:rsidRDefault="00F04988" w:rsidP="00F04988">
      <w:pPr>
        <w:spacing w:after="0" w:line="360" w:lineRule="auto"/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lastRenderedPageBreak/>
        <w:t xml:space="preserve">Correction du </w:t>
      </w:r>
      <w:r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DM </w:t>
      </w:r>
    </w:p>
    <w:p w14:paraId="575973FF" w14:textId="321AC3B1" w:rsidR="00F04988" w:rsidRPr="00F04988" w:rsidRDefault="00F04988" w:rsidP="00F04988">
      <w:pPr>
        <w:spacing w:after="0" w:line="360" w:lineRule="auto"/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</w:pPr>
      <w:r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Correction du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document 1 de l'activité 2</w:t>
      </w:r>
      <w:r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 :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Nous nous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demandons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si la vache Holstein et le taureau Holstein faisaient partie de la même espèce. Pour répondre nous avons utilisé la fiche méthode : "Analyse de document". </w:t>
      </w:r>
    </w:p>
    <w:p w14:paraId="53D14247" w14:textId="77777777" w:rsidR="00F04988" w:rsidRDefault="00F04988" w:rsidP="00F04988">
      <w:pPr>
        <w:spacing w:after="0" w:line="360" w:lineRule="auto"/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</w:pPr>
    </w:p>
    <w:p w14:paraId="011687FE" w14:textId="753D82D6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Dans ce document,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la vache et le taureau Holstein sont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u w:val="single"/>
          <w:lang w:eastAsia="fr-FR"/>
          <w14:ligatures w14:val="none"/>
        </w:rPr>
        <w:t xml:space="preserve">et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que leur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est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. </w:t>
      </w:r>
    </w:p>
    <w:p w14:paraId="586BBF9D" w14:textId="4A0E3D50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Je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deux individus de la même espèce doivent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____________________________________________________________________________________</w:t>
      </w:r>
    </w:p>
    <w:p w14:paraId="38A2C78C" w14:textId="6608A032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Je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que la vache et le taureau Holstein font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de la même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. </w:t>
      </w:r>
    </w:p>
    <w:p w14:paraId="57CE1F2C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198EC89B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Correction du document 2 : </w:t>
      </w:r>
    </w:p>
    <w:p w14:paraId="15B2B22F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036A80AE" w14:textId="1321CC23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Dans ce document,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la Menthe </w:t>
      </w:r>
      <w:proofErr w:type="spellStart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Aquatica</w:t>
      </w:r>
      <w:proofErr w:type="spellEnd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et la Menthe </w:t>
      </w:r>
      <w:proofErr w:type="spellStart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Spicata</w:t>
      </w:r>
      <w:proofErr w:type="spellEnd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sont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u w:val="single"/>
          <w:lang w:eastAsia="fr-FR"/>
          <w14:ligatures w14:val="none"/>
        </w:rPr>
        <w:t xml:space="preserve">et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que leur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(la menthe poivrée) est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. </w:t>
      </w:r>
    </w:p>
    <w:p w14:paraId="27D75141" w14:textId="4A294CD3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Je sais que deux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de la même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doivent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se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sur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. </w:t>
      </w:r>
    </w:p>
    <w:p w14:paraId="0A54ED61" w14:textId="549D500A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Je conclus que </w:t>
      </w:r>
      <w:proofErr w:type="gramStart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la</w:t>
      </w:r>
      <w:proofErr w:type="gramEnd"/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>_______________</w:t>
      </w:r>
      <w:r w:rsidRPr="00F04988">
        <w:rPr>
          <w:rFonts w:ascii="Arial" w:eastAsia="Times New Roman" w:hAnsi="Arial" w:cs="Arial"/>
          <w:color w:val="93C47D"/>
          <w:kern w:val="0"/>
          <w:sz w:val="24"/>
          <w:szCs w:val="24"/>
          <w:lang w:eastAsia="fr-FR"/>
          <w14:ligatures w14:val="none"/>
        </w:rPr>
        <w:t xml:space="preserve"> partie de la même espèce.</w:t>
      </w:r>
    </w:p>
    <w:p w14:paraId="1105E178" w14:textId="77777777" w:rsid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20B349A1" w14:textId="42780288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 xml:space="preserve">Bilan </w:t>
      </w: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:</w:t>
      </w:r>
    </w:p>
    <w:p w14:paraId="191C737E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 xml:space="preserve">Une </w:t>
      </w: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 xml:space="preserve">espèce </w:t>
      </w: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est un groupe d’êtres vivants qui : </w:t>
      </w:r>
    </w:p>
    <w:p w14:paraId="73875F9E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- se ressemblent</w:t>
      </w:r>
    </w:p>
    <w:p w14:paraId="2B6C2F1B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- peuvent se reproduire entre eux. On dit qu’ils sont interféconds. </w:t>
      </w:r>
    </w:p>
    <w:p w14:paraId="7057D847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 xml:space="preserve">- doivent donner une descendance </w:t>
      </w:r>
      <w:proofErr w:type="gramStart"/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fertile .</w:t>
      </w:r>
      <w:proofErr w:type="gramEnd"/>
    </w:p>
    <w:p w14:paraId="751101D8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</w:p>
    <w:p w14:paraId="2880A498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proofErr w:type="spellStart"/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>Sterile</w:t>
      </w:r>
      <w:proofErr w:type="spellEnd"/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 xml:space="preserve"> </w:t>
      </w: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: incapable de se reproduire</w:t>
      </w:r>
    </w:p>
    <w:p w14:paraId="6A372F10" w14:textId="77777777" w:rsidR="00F04988" w:rsidRPr="00F04988" w:rsidRDefault="00F04988" w:rsidP="00F04988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fr-FR"/>
          <w14:ligatures w14:val="none"/>
        </w:rPr>
      </w:pP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 xml:space="preserve">Fertile </w:t>
      </w: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: capable de se reproduire</w:t>
      </w:r>
    </w:p>
    <w:p w14:paraId="243C2422" w14:textId="62155C77" w:rsidR="00755F87" w:rsidRPr="00F04988" w:rsidRDefault="00F04988" w:rsidP="00F04988">
      <w:pPr>
        <w:spacing w:line="360" w:lineRule="auto"/>
        <w:rPr>
          <w:sz w:val="24"/>
          <w:szCs w:val="24"/>
        </w:rPr>
      </w:pPr>
      <w:r w:rsidRPr="00F04988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fr-FR"/>
          <w14:ligatures w14:val="none"/>
        </w:rPr>
        <w:t xml:space="preserve">Hybride </w:t>
      </w:r>
      <w:r w:rsidRPr="00F04988">
        <w:rPr>
          <w:rFonts w:ascii="Arial" w:eastAsia="Times New Roman" w:hAnsi="Arial" w:cs="Arial"/>
          <w:color w:val="FF0000"/>
          <w:kern w:val="0"/>
          <w:sz w:val="24"/>
          <w:szCs w:val="24"/>
          <w:lang w:eastAsia="fr-FR"/>
          <w14:ligatures w14:val="none"/>
        </w:rPr>
        <w:t>: être vivant issu de la reproduction d'un mâle et d'une femelle appartenant à 2 espèces différentes. Il est stérile et n'a pas de nom latin.</w:t>
      </w:r>
    </w:p>
    <w:sectPr w:rsidR="00755F87" w:rsidRPr="00F04988" w:rsidSect="00F04988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54F94" w14:textId="77777777" w:rsidR="00022442" w:rsidRDefault="00022442" w:rsidP="00F04988">
      <w:pPr>
        <w:spacing w:after="0" w:line="240" w:lineRule="auto"/>
      </w:pPr>
      <w:r>
        <w:separator/>
      </w:r>
    </w:p>
  </w:endnote>
  <w:endnote w:type="continuationSeparator" w:id="0">
    <w:p w14:paraId="53508621" w14:textId="77777777" w:rsidR="00022442" w:rsidRDefault="00022442" w:rsidP="00F0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2985230"/>
      <w:docPartObj>
        <w:docPartGallery w:val="Page Numbers (Bottom of Page)"/>
        <w:docPartUnique/>
      </w:docPartObj>
    </w:sdtPr>
    <w:sdtContent>
      <w:p w14:paraId="592A4D76" w14:textId="40C43322" w:rsidR="00F04988" w:rsidRDefault="00F0498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E3EDF1" w14:textId="77777777" w:rsidR="00F04988" w:rsidRDefault="00F049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77811" w14:textId="77777777" w:rsidR="00022442" w:rsidRDefault="00022442" w:rsidP="00F04988">
      <w:pPr>
        <w:spacing w:after="0" w:line="240" w:lineRule="auto"/>
      </w:pPr>
      <w:r>
        <w:separator/>
      </w:r>
    </w:p>
  </w:footnote>
  <w:footnote w:type="continuationSeparator" w:id="0">
    <w:p w14:paraId="6F0EDCA2" w14:textId="77777777" w:rsidR="00022442" w:rsidRDefault="00022442" w:rsidP="00F04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27627"/>
    <w:multiLevelType w:val="multilevel"/>
    <w:tmpl w:val="13C01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5110681">
    <w:abstractNumId w:val="0"/>
    <w:lvlOverride w:ilvl="0">
      <w:lvl w:ilvl="0">
        <w:numFmt w:val="upp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82"/>
    <w:rsid w:val="00022442"/>
    <w:rsid w:val="003E048E"/>
    <w:rsid w:val="004B307E"/>
    <w:rsid w:val="006375BC"/>
    <w:rsid w:val="00755F87"/>
    <w:rsid w:val="00831F17"/>
    <w:rsid w:val="0099448D"/>
    <w:rsid w:val="00B27382"/>
    <w:rsid w:val="00B8066A"/>
    <w:rsid w:val="00D96B33"/>
    <w:rsid w:val="00F0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3EB62"/>
  <w15:chartTrackingRefBased/>
  <w15:docId w15:val="{E5C5D91D-8FB7-4645-82D3-53BBC359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27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273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27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73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273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273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273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273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B273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273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2738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2738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2738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2738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2738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2738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273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27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27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27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27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2738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2738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2738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273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2738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2738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04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0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4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7EC57-0D54-4F73-A672-C941D2DB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1695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2025-01-05T21:17:00Z</dcterms:created>
  <dcterms:modified xsi:type="dcterms:W3CDTF">2025-01-05T21:26:00Z</dcterms:modified>
</cp:coreProperties>
</file>